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8117" w14:textId="77777777" w:rsidR="00D97DBD" w:rsidRPr="00D97DBD" w:rsidRDefault="00D97DBD" w:rsidP="00D97DBD">
      <w:pPr>
        <w:shd w:val="clear" w:color="auto" w:fill="FFFFFF"/>
        <w:spacing w:after="240" w:line="479" w:lineRule="atLeast"/>
        <w:outlineLvl w:val="2"/>
        <w:rPr>
          <w:rFonts w:ascii="Arial" w:eastAsia="Times New Roman" w:hAnsi="Arial" w:cs="Arial"/>
          <w:color w:val="000000"/>
          <w:kern w:val="0"/>
          <w:sz w:val="36"/>
          <w:szCs w:val="36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uk-UA"/>
          <w14:ligatures w14:val="none"/>
        </w:rPr>
        <w:t>Національний календар профілактичних щеплень — оновлено графік безоплатних щеплень проти 11 інфекційних захворювань</w:t>
      </w:r>
    </w:p>
    <w:p w14:paraId="63F652DA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>Простий, безпечний та ефективний спосіб убезпечити себе від небезпечних захворювань та запобігти ускладненням — це вакцинація. </w:t>
      </w:r>
      <w:hyperlink r:id="rId5" w:tgtFrame="_blank" w:history="1">
        <w:r w:rsidRPr="00D97DBD">
          <w:rPr>
            <w:rFonts w:ascii="Arial" w:eastAsia="Times New Roman" w:hAnsi="Arial" w:cs="Arial"/>
            <w:color w:val="007EFF"/>
            <w:kern w:val="0"/>
            <w:sz w:val="27"/>
            <w:szCs w:val="27"/>
            <w:u w:val="single"/>
            <w:lang w:eastAsia="uk-UA"/>
            <w14:ligatures w14:val="none"/>
          </w:rPr>
          <w:t>За даними</w:t>
        </w:r>
      </w:hyperlink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> ВООЗ, щороку вакцинація запобігає 3,5–5 мільйонам смертей від таких захворювань, як дифтерія, правець, кашлюк, грип та кір. </w:t>
      </w:r>
    </w:p>
    <w:p w14:paraId="7BD56D01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>Вакцинація — це фундаментальний компонент первинної ланки медичної допомоги та вигідна інвестиція у здоров'я. У спільнотах із високим рівнем охоплення щепленнями значно зменшується ймовірність спалахів інфекційних захворювань, оскільки захист отримує кожен.</w:t>
      </w:r>
    </w:p>
    <w:p w14:paraId="45C3AA36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uk-UA"/>
          <w14:ligatures w14:val="none"/>
        </w:rPr>
        <w:t>Національний календар профілактичних щеплень</w:t>
      </w: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 xml:space="preserve"> — це документ, що містить перелік </w:t>
      </w:r>
      <w:proofErr w:type="spellStart"/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>обовʼязкових</w:t>
      </w:r>
      <w:proofErr w:type="spellEnd"/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 xml:space="preserve"> профілактичних щеплень та оптимальний графік їх проведення. Вакцини, передбачені Національним календарем профілактичних щеплень, наявні по всій Україні та є безоплатними.</w:t>
      </w:r>
    </w:p>
    <w:p w14:paraId="7E65B45A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>З 1 січня 2026 року набувають чинності зміни до Національного календаря профілактичних щеплень. Оновлення Календаря приводить практику вакцинації в Україні у відповідність до міжнародних стандартів. Зокрема, змінено особливості щеплень та поєднання препаратів, спираючись на досвід країн Європи.</w:t>
      </w:r>
    </w:p>
    <w:p w14:paraId="1EC4DFA0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>В Україні Календар охоплює обов'язкову вакцинацію проти 11 інфекційних захворювань, які несуть найбільшу загрозу життю та здоров'ю: туберкульоз, гепатит В, кір, паротит, краснуха, поліомієліт, дифтерія, правець, кашлюк, ХІБ-інфекція, а також — вірус папіломи людини.</w:t>
      </w:r>
    </w:p>
    <w:p w14:paraId="01C3CB94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br/>
      </w:r>
    </w:p>
    <w:p w14:paraId="4F65A70F" w14:textId="77777777" w:rsidR="00D97DBD" w:rsidRPr="00D97DBD" w:rsidRDefault="00D97DBD" w:rsidP="00D97DBD">
      <w:pPr>
        <w:shd w:val="clear" w:color="auto" w:fill="FFFFFF"/>
        <w:spacing w:after="240" w:line="479" w:lineRule="atLeast"/>
        <w:outlineLvl w:val="2"/>
        <w:rPr>
          <w:rFonts w:ascii="Arial" w:eastAsia="Times New Roman" w:hAnsi="Arial" w:cs="Arial"/>
          <w:color w:val="000000"/>
          <w:kern w:val="0"/>
          <w:sz w:val="36"/>
          <w:szCs w:val="36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uk-UA"/>
          <w14:ligatures w14:val="none"/>
        </w:rPr>
        <w:t>Коли і від чого вакцинуватися?</w:t>
      </w:r>
    </w:p>
    <w:p w14:paraId="09C6D06F" w14:textId="77777777" w:rsidR="00D97DBD" w:rsidRPr="00D97DBD" w:rsidRDefault="00D97DBD" w:rsidP="00D97DB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Вірус папіломи людини (ВПЛ)</w:t>
      </w:r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 — одне щеплення для дівчат віком від 12 до 13 років включно. Це нова у Календарі вакцина, яка має знизити ризики захворюваності та смертності від раку шийки матки. Для дівчат з груп ризику, щеплення може проводитися з 9 років. </w:t>
      </w:r>
    </w:p>
    <w:p w14:paraId="2B36DE9C" w14:textId="77777777" w:rsidR="00D97DBD" w:rsidRPr="00D97DBD" w:rsidRDefault="00D97DBD" w:rsidP="00D97DB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lastRenderedPageBreak/>
        <w:t>Кір, епідемічний паротит та краснуха (КПК) </w:t>
      </w:r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— два щеплення у 1 та 4 роки. Ця схема гарантує надійний захист дітей у більш ранньому віці та відповідає європейському досвіду й міжнародним рекомендаціям. </w:t>
      </w:r>
    </w:p>
    <w:p w14:paraId="7306C78F" w14:textId="77777777" w:rsidR="00D97DBD" w:rsidRPr="00D97DBD" w:rsidRDefault="00D97DBD" w:rsidP="00D97DB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Поліомієліт </w:t>
      </w:r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 xml:space="preserve">— п’ять щеплень у 2 місяці, 4 місяці, 6 місяців, 18 місяців та 6 років. Для профілактики поліомієліту для всіх доз, що вводяться, буде застосовуватися лише </w:t>
      </w:r>
      <w:proofErr w:type="spellStart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інактивована</w:t>
      </w:r>
      <w:proofErr w:type="spellEnd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поліомієлітна</w:t>
      </w:r>
      <w:proofErr w:type="spellEnd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 xml:space="preserve"> вакцина (ІПВ). </w:t>
      </w:r>
    </w:p>
    <w:p w14:paraId="66229E53" w14:textId="77777777" w:rsidR="00D97DBD" w:rsidRPr="00D97DBD" w:rsidRDefault="00D97DBD" w:rsidP="00D97DB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Вірусний гепатит В </w:t>
      </w:r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— чотири щеплення у 2 місяці, 4 місяці, 6 місяців та 18 місяців. Ця зміна дозволяє використовувати сучасні комбіновані вакцини (</w:t>
      </w:r>
      <w:proofErr w:type="spellStart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АКДП+ІПВ+Hib+ВГВ</w:t>
      </w:r>
      <w:proofErr w:type="spellEnd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 xml:space="preserve">), а отже зменшується загальна кількість ін’єкцій для дитини та кількість візитів до </w:t>
      </w:r>
      <w:proofErr w:type="spellStart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медзакладу</w:t>
      </w:r>
      <w:proofErr w:type="spellEnd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. Для дітей з груп ризику передбачена вакцинація у перший день життя.</w:t>
      </w:r>
    </w:p>
    <w:p w14:paraId="5920CD36" w14:textId="77777777" w:rsidR="00D97DBD" w:rsidRPr="00D97DBD" w:rsidRDefault="00D97DBD" w:rsidP="00D97DB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Туберкульоз (БЦЖ) — одне щеплення через 24 години після народження або до 18 років, якщо щеплення у пологовому відділенні не проводилося. Дітям до 7 місяців проводити туберкулінову шкірну пробу (проба </w:t>
      </w:r>
      <w:proofErr w:type="spellStart"/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Манту</w:t>
      </w:r>
      <w:proofErr w:type="spellEnd"/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) не потрібно, якщо не було контакту з людиною, яка хворіє на туберкульоз.</w:t>
      </w:r>
    </w:p>
    <w:p w14:paraId="5A6D8282" w14:textId="77777777" w:rsidR="00D97DBD" w:rsidRPr="00D97DBD" w:rsidRDefault="00D97DBD" w:rsidP="00D97DB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Кашлюк, дифтерія, правець —</w:t>
      </w:r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 xml:space="preserve"> чотири комбіновані щеплення у 2 місяці, 4 місяці, 6 місяців та 18 місяців, а також два щеплення проти дифтерії та правця у 6 та 16 років з подальшою ревакцинацією у дорослому віці </w:t>
      </w:r>
      <w:proofErr w:type="spellStart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щодесять</w:t>
      </w:r>
      <w:proofErr w:type="spellEnd"/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 xml:space="preserve"> років. </w:t>
      </w:r>
    </w:p>
    <w:p w14:paraId="363492AA" w14:textId="77777777" w:rsidR="00D97DBD" w:rsidRPr="00D97DBD" w:rsidRDefault="00D97DBD" w:rsidP="00D97DB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Хіб</w:t>
      </w:r>
      <w:proofErr w:type="spellEnd"/>
      <w:r w:rsidRPr="00D97D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-інфекція</w:t>
      </w:r>
      <w:r w:rsidRPr="00D97DBD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 — чотири щеплення у 2 місяці, 4 місяці, 6 місяців та 18 місяців.</w:t>
      </w:r>
    </w:p>
    <w:p w14:paraId="19EB4AA5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br/>
      </w:r>
    </w:p>
    <w:p w14:paraId="729B48F8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 xml:space="preserve">Відповідні зміни стосуються не лише дітей, які </w:t>
      </w:r>
      <w:proofErr w:type="spellStart"/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>щеплюються</w:t>
      </w:r>
      <w:proofErr w:type="spellEnd"/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 xml:space="preserve"> за графіком, а також поширюються на вакцинацію людей, які не дотрималися Національного календаря профілактичних щеплень (пропущені дози) та тих, хто щепився згідно з графіками/рекомендаціями інших країн.</w:t>
      </w:r>
    </w:p>
    <w:p w14:paraId="4A4B58AA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t>Немає потреби розпочинати повний курс вакцинації з нуля, якщо була пропущена доза або інший графік щеплення. Зверніться до лікаря первинної медичної допомоги, який розробить персоналізовану схему вакцинації.</w:t>
      </w:r>
    </w:p>
    <w:p w14:paraId="4795544A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uk-UA"/>
          <w14:ligatures w14:val="none"/>
        </w:rPr>
        <w:t>Перехід на комбіновані вакцини та зміни у схемах вакцинації за віком допоможуть оптимізувати процес вакцинації, зменшити кількість ін’єкцій/візитів до лікаря для дітей та забезпечити кращий захист від небезпечних інфекцій. </w:t>
      </w:r>
    </w:p>
    <w:p w14:paraId="46CF6F41" w14:textId="77777777" w:rsidR="00D97DBD" w:rsidRPr="00D97DBD" w:rsidRDefault="00D97DBD" w:rsidP="00D97DB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</w:pPr>
      <w:r w:rsidRPr="00D97DBD">
        <w:rPr>
          <w:rFonts w:ascii="Arial" w:eastAsia="Times New Roman" w:hAnsi="Arial" w:cs="Arial"/>
          <w:color w:val="000000"/>
          <w:kern w:val="0"/>
          <w:sz w:val="27"/>
          <w:szCs w:val="27"/>
          <w:lang w:eastAsia="uk-UA"/>
          <w14:ligatures w14:val="none"/>
        </w:rPr>
        <w:lastRenderedPageBreak/>
        <w:t>Важливо: декілька ін’єкцій можна робити за один візит до лікаря в одну ділянку тіла, якщо між ними дотримана відстань щонайменше 2,5 см, або ж вводити вакцини в різні ділянки тіла відповідно до техніки введення вакцини. Лікар первинної медичної допомоги проконсультує щодо графіка Національного календаря профілактичних щеплень та допоможе спланувати подальші дії.</w:t>
      </w:r>
    </w:p>
    <w:p w14:paraId="3C42D17B" w14:textId="77777777" w:rsidR="00E56A91" w:rsidRDefault="00E56A91"/>
    <w:sectPr w:rsidR="00E56A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50"/>
    <w:multiLevelType w:val="multilevel"/>
    <w:tmpl w:val="64D8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53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DF"/>
    <w:rsid w:val="0042100D"/>
    <w:rsid w:val="006A2DDF"/>
    <w:rsid w:val="007430D2"/>
    <w:rsid w:val="00A2014A"/>
    <w:rsid w:val="00D97DBD"/>
    <w:rsid w:val="00E5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53773-FC7F-4B3D-8E80-85949040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D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D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D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D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D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D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D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D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D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D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health-topics/vaccines-and-immuniz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2690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ЦПМСД Північний</dc:creator>
  <cp:keywords/>
  <dc:description/>
  <cp:lastModifiedBy>ЦПМСД Північний</cp:lastModifiedBy>
  <cp:revision>2</cp:revision>
  <dcterms:created xsi:type="dcterms:W3CDTF">2026-04-06T12:52:00Z</dcterms:created>
  <dcterms:modified xsi:type="dcterms:W3CDTF">2026-04-06T12:52:00Z</dcterms:modified>
</cp:coreProperties>
</file>